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4B" w:rsidRDefault="00001E4B" w:rsidP="007C64CA">
      <w:pPr>
        <w:rPr>
          <w:rFonts w:ascii="Calibri" w:hAnsi="Calibri" w:cs="Calibri"/>
          <w:b/>
          <w:sz w:val="22"/>
          <w:szCs w:val="22"/>
        </w:rPr>
      </w:pPr>
    </w:p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BA6D2C" w:rsidRPr="00965C7E" w:rsidRDefault="00BA6D2C" w:rsidP="00334270">
      <w:pPr>
        <w:rPr>
          <w:rFonts w:asciiTheme="minorHAnsi" w:hAnsiTheme="minorHAnsi" w:cstheme="minorHAnsi"/>
          <w:sz w:val="22"/>
          <w:szCs w:val="22"/>
        </w:rPr>
      </w:pPr>
    </w:p>
    <w:p w:rsidR="00334270" w:rsidRPr="00CC5E96" w:rsidRDefault="00334270" w:rsidP="00334270">
      <w:pPr>
        <w:rPr>
          <w:rFonts w:asciiTheme="minorHAnsi" w:hAnsiTheme="minorHAnsi" w:cstheme="minorHAnsi"/>
          <w:sz w:val="21"/>
          <w:szCs w:val="21"/>
        </w:rPr>
      </w:pPr>
    </w:p>
    <w:p w:rsidR="00FB27C5" w:rsidRPr="000F1862" w:rsidRDefault="00875190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F1862">
        <w:rPr>
          <w:rFonts w:asciiTheme="minorHAnsi" w:hAnsiTheme="minorHAnsi" w:cstheme="minorHAnsi"/>
          <w:b/>
          <w:sz w:val="22"/>
          <w:szCs w:val="22"/>
        </w:rPr>
        <w:t>Processo n</w:t>
      </w:r>
      <w:r w:rsidR="00194BA6" w:rsidRPr="000F186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F1862" w:rsidRPr="000F1862">
        <w:rPr>
          <w:rFonts w:ascii="Calibri" w:hAnsi="Calibri" w:cs="Calibri"/>
          <w:b/>
          <w:sz w:val="22"/>
          <w:szCs w:val="22"/>
        </w:rPr>
        <w:t>256595/2013</w:t>
      </w:r>
      <w:r w:rsidR="000F1862">
        <w:rPr>
          <w:rFonts w:ascii="Calibri" w:hAnsi="Calibri" w:cs="Calibri"/>
          <w:b/>
          <w:sz w:val="22"/>
          <w:szCs w:val="22"/>
        </w:rPr>
        <w:t>.</w:t>
      </w:r>
    </w:p>
    <w:p w:rsidR="00FE3125" w:rsidRPr="000F1862" w:rsidRDefault="004B3EF0" w:rsidP="008751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F1862">
        <w:rPr>
          <w:rFonts w:asciiTheme="minorHAnsi" w:hAnsiTheme="minorHAnsi" w:cstheme="minorHAnsi"/>
          <w:b/>
          <w:sz w:val="22"/>
          <w:szCs w:val="22"/>
        </w:rPr>
        <w:t xml:space="preserve">Recorrente </w:t>
      </w:r>
      <w:r w:rsidR="00486D62" w:rsidRPr="000F1862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0F1862" w:rsidRPr="000F1862">
        <w:rPr>
          <w:rFonts w:ascii="Calibri" w:hAnsi="Calibri" w:cs="Calibri"/>
          <w:b/>
          <w:sz w:val="22"/>
          <w:szCs w:val="22"/>
        </w:rPr>
        <w:t xml:space="preserve">Vicente </w:t>
      </w:r>
      <w:proofErr w:type="spellStart"/>
      <w:r w:rsidR="000F1862" w:rsidRPr="000F1862">
        <w:rPr>
          <w:rFonts w:ascii="Calibri" w:hAnsi="Calibri" w:cs="Calibri"/>
          <w:b/>
          <w:sz w:val="22"/>
          <w:szCs w:val="22"/>
        </w:rPr>
        <w:t>Tondello</w:t>
      </w:r>
      <w:proofErr w:type="spellEnd"/>
      <w:r w:rsidR="000F1862">
        <w:rPr>
          <w:rFonts w:ascii="Calibri" w:hAnsi="Calibri" w:cs="Calibri"/>
          <w:b/>
          <w:sz w:val="22"/>
          <w:szCs w:val="22"/>
        </w:rPr>
        <w:t>.</w:t>
      </w:r>
    </w:p>
    <w:p w:rsidR="00A14B97" w:rsidRPr="000F1862" w:rsidRDefault="001F1011" w:rsidP="00875190">
      <w:pPr>
        <w:jc w:val="both"/>
        <w:rPr>
          <w:rFonts w:asciiTheme="minorHAnsi" w:hAnsiTheme="minorHAnsi" w:cstheme="minorHAnsi"/>
          <w:sz w:val="22"/>
          <w:szCs w:val="22"/>
        </w:rPr>
      </w:pPr>
      <w:r w:rsidRPr="000F1862">
        <w:rPr>
          <w:rFonts w:asciiTheme="minorHAnsi" w:hAnsiTheme="minorHAnsi" w:cstheme="minorHAnsi"/>
          <w:sz w:val="22"/>
          <w:szCs w:val="22"/>
        </w:rPr>
        <w:t>Auto de Infra</w:t>
      </w:r>
      <w:r w:rsidR="00A47D5F" w:rsidRPr="000F1862">
        <w:rPr>
          <w:rFonts w:asciiTheme="minorHAnsi" w:hAnsiTheme="minorHAnsi" w:cstheme="minorHAnsi"/>
          <w:sz w:val="22"/>
          <w:szCs w:val="22"/>
        </w:rPr>
        <w:t xml:space="preserve">ção n. </w:t>
      </w:r>
      <w:r w:rsidR="000F1862" w:rsidRPr="000F1862">
        <w:rPr>
          <w:rFonts w:ascii="Calibri" w:hAnsi="Calibri" w:cs="Calibri"/>
          <w:sz w:val="22"/>
          <w:szCs w:val="22"/>
        </w:rPr>
        <w:t>137848, de 17/05/2013.</w:t>
      </w:r>
    </w:p>
    <w:p w:rsidR="00367353" w:rsidRPr="000F1862" w:rsidRDefault="000F1862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Relator</w:t>
      </w:r>
      <w:r w:rsidR="00486D62" w:rsidRPr="000F1862">
        <w:rPr>
          <w:rFonts w:asciiTheme="minorHAnsi" w:hAnsiTheme="minorHAnsi" w:cstheme="minorHAnsi"/>
          <w:sz w:val="22"/>
          <w:szCs w:val="22"/>
        </w:rPr>
        <w:t xml:space="preserve"> - </w:t>
      </w:r>
      <w:r w:rsidRPr="000F1862">
        <w:rPr>
          <w:rFonts w:ascii="Calibri" w:hAnsi="Calibri" w:cs="Calibri"/>
          <w:sz w:val="22"/>
          <w:szCs w:val="22"/>
        </w:rPr>
        <w:t xml:space="preserve">Edvaldo </w:t>
      </w:r>
      <w:proofErr w:type="spellStart"/>
      <w:r w:rsidRPr="000F1862">
        <w:rPr>
          <w:rFonts w:ascii="Calibri" w:hAnsi="Calibri" w:cs="Calibri"/>
          <w:sz w:val="22"/>
          <w:szCs w:val="22"/>
        </w:rPr>
        <w:t>Belisário</w:t>
      </w:r>
      <w:proofErr w:type="spellEnd"/>
      <w:r w:rsidRPr="000F1862">
        <w:rPr>
          <w:rFonts w:ascii="Calibri" w:hAnsi="Calibri" w:cs="Calibri"/>
          <w:sz w:val="22"/>
          <w:szCs w:val="22"/>
        </w:rPr>
        <w:t xml:space="preserve"> dos Santos – FAMATO.</w:t>
      </w:r>
    </w:p>
    <w:p w:rsidR="00486D62" w:rsidRPr="000F1862" w:rsidRDefault="000F1862" w:rsidP="00367353">
      <w:pPr>
        <w:jc w:val="both"/>
        <w:rPr>
          <w:rFonts w:asciiTheme="minorHAnsi" w:hAnsiTheme="minorHAnsi" w:cstheme="minorHAnsi"/>
          <w:sz w:val="22"/>
          <w:szCs w:val="22"/>
        </w:rPr>
      </w:pPr>
      <w:r w:rsidRPr="000F1862">
        <w:rPr>
          <w:rFonts w:asciiTheme="minorHAnsi" w:hAnsiTheme="minorHAnsi" w:cstheme="minorHAnsi"/>
          <w:sz w:val="22"/>
          <w:szCs w:val="22"/>
        </w:rPr>
        <w:t xml:space="preserve">Advogada </w:t>
      </w:r>
      <w:r w:rsidR="00486D62" w:rsidRPr="000F1862">
        <w:rPr>
          <w:rFonts w:asciiTheme="minorHAnsi" w:hAnsiTheme="minorHAnsi" w:cstheme="minorHAnsi"/>
          <w:sz w:val="22"/>
          <w:szCs w:val="22"/>
        </w:rPr>
        <w:t xml:space="preserve">- </w:t>
      </w:r>
      <w:r w:rsidRPr="000F1862">
        <w:rPr>
          <w:rFonts w:ascii="Calibri" w:hAnsi="Calibri" w:cs="Calibri"/>
          <w:sz w:val="22"/>
          <w:szCs w:val="22"/>
        </w:rPr>
        <w:t xml:space="preserve">Adriana V. </w:t>
      </w:r>
      <w:proofErr w:type="spellStart"/>
      <w:r w:rsidRPr="000F1862">
        <w:rPr>
          <w:rFonts w:ascii="Calibri" w:hAnsi="Calibri" w:cs="Calibri"/>
          <w:sz w:val="22"/>
          <w:szCs w:val="22"/>
        </w:rPr>
        <w:t>Pommer</w:t>
      </w:r>
      <w:proofErr w:type="spellEnd"/>
      <w:r w:rsidRPr="000F1862">
        <w:rPr>
          <w:rFonts w:ascii="Calibri" w:hAnsi="Calibri" w:cs="Calibri"/>
          <w:sz w:val="22"/>
          <w:szCs w:val="22"/>
        </w:rPr>
        <w:t xml:space="preserve"> – OAB/MT 14.810.</w:t>
      </w:r>
    </w:p>
    <w:p w:rsidR="00486D62" w:rsidRPr="000F1862" w:rsidRDefault="00367353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 w:rsidRPr="000F1862">
        <w:rPr>
          <w:rFonts w:asciiTheme="minorHAnsi" w:hAnsiTheme="minorHAnsi" w:cstheme="minorHAnsi"/>
          <w:sz w:val="22"/>
          <w:szCs w:val="22"/>
        </w:rPr>
        <w:t>1</w:t>
      </w:r>
      <w:r w:rsidR="00270D6D" w:rsidRPr="000F1862">
        <w:rPr>
          <w:rFonts w:asciiTheme="minorHAnsi" w:hAnsiTheme="minorHAnsi" w:cstheme="minorHAnsi"/>
          <w:sz w:val="22"/>
          <w:szCs w:val="22"/>
        </w:rPr>
        <w:t>ª J</w:t>
      </w:r>
      <w:r w:rsidR="0071491E" w:rsidRPr="000F1862">
        <w:rPr>
          <w:rFonts w:asciiTheme="minorHAnsi" w:hAnsiTheme="minorHAnsi" w:cstheme="minorHAnsi"/>
          <w:sz w:val="22"/>
          <w:szCs w:val="22"/>
        </w:rPr>
        <w:t>unta de Julgamento de Recursos.</w:t>
      </w:r>
    </w:p>
    <w:p w:rsidR="00270AA2" w:rsidRDefault="00CD3FE0" w:rsidP="00FE31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323</w:t>
      </w:r>
      <w:r w:rsidR="00FB4F11" w:rsidRPr="000F1862">
        <w:rPr>
          <w:rFonts w:asciiTheme="minorHAnsi" w:hAnsiTheme="minorHAnsi" w:cstheme="minorHAnsi"/>
          <w:b/>
          <w:sz w:val="22"/>
          <w:szCs w:val="22"/>
        </w:rPr>
        <w:t>/2021</w:t>
      </w:r>
    </w:p>
    <w:p w:rsidR="000F1862" w:rsidRDefault="000F1862" w:rsidP="00FE31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F1862" w:rsidRDefault="000F1862" w:rsidP="000F186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1862">
        <w:rPr>
          <w:rFonts w:asciiTheme="minorHAnsi" w:hAnsiTheme="minorHAnsi" w:cstheme="minorHAnsi"/>
          <w:sz w:val="22"/>
          <w:szCs w:val="22"/>
        </w:rPr>
        <w:t>Auto de Infração n° 137848, de 17/05/2013. Auto de Inspeção n° 165672, de 17/05/2013. Relatório Técnico n° 73/SUF/CFFUC/2013, de 17/05/2013. Por descumprir embargo de atividade em área embargada, conforme Termo de Embargo n° 124809 datado de 14/12/12. Decisão Administrativa n. 801/SPA/SEMA/2018, de 11/04/2018, pela homologação do Auto de Infração n. 137848, de 17/05/2013, arbitrando multa de R$ 50.000,00 (cinquenta mil reais), com fulcro no artigo 79 do Decreto Federal 6.514/08. Requer o recorrente que seja recurso para declaração de nulidade do Auto de Infração n. 137848 e requer o reconhecimento toda prescrição intercorrente e da pretensa punitiva, sendo a multa aplicada por ilícito supostamente ocorrido em 2012. Requer a declaração nulidade do procedimento, reconhecendo a existência de vício na aplicação de agravamento se prévia notificação do recorrente, conforme documentos que acompanharam o recurso. Por fim, requer seja cancelada a cobrança da multa referente ao auto infração vez que o fato gerador que a motivou não existe, conforme documentos acostados ao feito.  Subsidiariamente, requer o retorno dos autos a fase de instrução alegações finais, bem como seja a multa reduzida ao mínimo legal, afastando-se reincidência por ausência de seus requisitos.</w:t>
      </w:r>
      <w:r>
        <w:rPr>
          <w:rFonts w:asciiTheme="minorHAnsi" w:hAnsiTheme="minorHAnsi" w:cstheme="minorHAnsi"/>
          <w:sz w:val="22"/>
          <w:szCs w:val="22"/>
        </w:rPr>
        <w:t xml:space="preserve"> Recurso provido.</w:t>
      </w:r>
    </w:p>
    <w:p w:rsidR="000C10B2" w:rsidRPr="000F1862" w:rsidRDefault="000C10B2" w:rsidP="00CC5E96">
      <w:pPr>
        <w:rPr>
          <w:rFonts w:asciiTheme="minorHAnsi" w:hAnsiTheme="minorHAnsi" w:cstheme="minorHAnsi"/>
          <w:b/>
          <w:sz w:val="22"/>
          <w:szCs w:val="22"/>
        </w:rPr>
      </w:pPr>
    </w:p>
    <w:p w:rsidR="00367353" w:rsidRPr="000F1862" w:rsidRDefault="00270AA2" w:rsidP="00CC5E9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F1862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F96CBC">
        <w:rPr>
          <w:rFonts w:asciiTheme="minorHAnsi" w:hAnsiTheme="minorHAnsi" w:cstheme="minorHAnsi"/>
          <w:color w:val="000000"/>
          <w:sz w:val="22"/>
          <w:szCs w:val="22"/>
        </w:rPr>
        <w:t>tidos, decidiram os membros da 1</w:t>
      </w:r>
      <w:r w:rsidRPr="000F1862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936E6A" w:rsidRPr="000F1862">
        <w:rPr>
          <w:rFonts w:asciiTheme="minorHAnsi" w:hAnsiTheme="minorHAnsi" w:cstheme="minorHAnsi"/>
          <w:sz w:val="22"/>
          <w:szCs w:val="22"/>
        </w:rPr>
        <w:t xml:space="preserve"> </w:t>
      </w:r>
      <w:r w:rsidR="000F1862" w:rsidRPr="000F1862">
        <w:rPr>
          <w:rFonts w:ascii="Calibri" w:hAnsi="Calibri" w:cs="Calibri"/>
          <w:sz w:val="22"/>
          <w:szCs w:val="22"/>
        </w:rPr>
        <w:t>por maioria, dar provimento ao recurso interposto pelo recorrente, acolhendo o voto divergente do representante da AMM, reconhecendo a prescrição intercorrente do Termo de Ju</w:t>
      </w:r>
      <w:r w:rsidR="00442834">
        <w:rPr>
          <w:rFonts w:ascii="Calibri" w:hAnsi="Calibri" w:cs="Calibri"/>
          <w:sz w:val="22"/>
          <w:szCs w:val="22"/>
        </w:rPr>
        <w:t xml:space="preserve">ntada do Aviso de Recebimento - </w:t>
      </w:r>
      <w:bookmarkStart w:id="0" w:name="_GoBack"/>
      <w:bookmarkEnd w:id="0"/>
      <w:r w:rsidR="000F1862" w:rsidRPr="000F1862">
        <w:rPr>
          <w:rFonts w:ascii="Calibri" w:hAnsi="Calibri" w:cs="Calibri"/>
          <w:sz w:val="22"/>
          <w:szCs w:val="22"/>
        </w:rPr>
        <w:t xml:space="preserve">AR, datado de 06/06/2013, (fl. 11) até do Despacho da SEMA, datado de 22/06/2013, (fl. 118), ficando o processo paralisado por mais de 3 (três) anos sem decisão administrativa. Decidiram pela anulação do Auto de Infração n. 137848, de 17/05/2013, e, consequentemente o arquivamento do processo. </w:t>
      </w:r>
    </w:p>
    <w:p w:rsidR="00805DB0" w:rsidRPr="000F1862" w:rsidRDefault="00AC133E" w:rsidP="00C3525E">
      <w:pPr>
        <w:jc w:val="both"/>
        <w:rPr>
          <w:rFonts w:asciiTheme="minorHAnsi" w:hAnsiTheme="minorHAnsi" w:cstheme="minorHAnsi"/>
          <w:sz w:val="22"/>
          <w:szCs w:val="22"/>
        </w:rPr>
      </w:pPr>
      <w:r w:rsidRPr="000F1862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251609" w:rsidRPr="000F1862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0F1862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0F186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</w:t>
      </w:r>
    </w:p>
    <w:p w:rsidR="00251609" w:rsidRPr="000F1862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F1862">
        <w:rPr>
          <w:rFonts w:asciiTheme="minorHAnsi" w:hAnsiTheme="minorHAnsi" w:cstheme="minorHAnsi"/>
          <w:color w:val="000000"/>
          <w:sz w:val="22"/>
          <w:szCs w:val="22"/>
        </w:rPr>
        <w:t>Representante da SEMA</w:t>
      </w:r>
    </w:p>
    <w:p w:rsidR="00251609" w:rsidRPr="000F1862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F1862">
        <w:rPr>
          <w:rFonts w:asciiTheme="minorHAnsi" w:hAnsiTheme="minorHAnsi" w:cstheme="minorHAnsi"/>
          <w:b/>
          <w:color w:val="000000"/>
          <w:sz w:val="22"/>
          <w:szCs w:val="22"/>
        </w:rPr>
        <w:t>Paulo Marcel Grisoste S. Barbosa</w:t>
      </w:r>
    </w:p>
    <w:p w:rsidR="00251609" w:rsidRPr="000F1862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F1862">
        <w:rPr>
          <w:rFonts w:asciiTheme="minorHAnsi" w:hAnsiTheme="minorHAnsi" w:cstheme="minorHAnsi"/>
          <w:color w:val="000000"/>
          <w:sz w:val="22"/>
          <w:szCs w:val="22"/>
        </w:rPr>
        <w:t>Representante da AMM</w:t>
      </w:r>
    </w:p>
    <w:p w:rsidR="00251609" w:rsidRPr="000F1862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F186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Edvaldo </w:t>
      </w:r>
      <w:proofErr w:type="spellStart"/>
      <w:r w:rsidRPr="000F1862">
        <w:rPr>
          <w:rFonts w:asciiTheme="minorHAnsi" w:hAnsiTheme="minorHAnsi" w:cstheme="minorHAnsi"/>
          <w:b/>
          <w:color w:val="000000"/>
          <w:sz w:val="22"/>
          <w:szCs w:val="22"/>
        </w:rPr>
        <w:t>Belisário</w:t>
      </w:r>
      <w:proofErr w:type="spellEnd"/>
      <w:r w:rsidRPr="000F186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dos Santos</w:t>
      </w:r>
    </w:p>
    <w:p w:rsidR="00251609" w:rsidRPr="000F1862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F1862">
        <w:rPr>
          <w:rFonts w:asciiTheme="minorHAnsi" w:hAnsiTheme="minorHAnsi" w:cstheme="minorHAnsi"/>
          <w:color w:val="000000"/>
          <w:sz w:val="22"/>
          <w:szCs w:val="22"/>
        </w:rPr>
        <w:t>Representante da FAMATO</w:t>
      </w:r>
    </w:p>
    <w:p w:rsidR="00251609" w:rsidRPr="000F1862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0F1862">
        <w:rPr>
          <w:rFonts w:asciiTheme="minorHAnsi" w:hAnsiTheme="minorHAnsi" w:cstheme="minorHAnsi"/>
          <w:b/>
          <w:color w:val="000000"/>
          <w:sz w:val="22"/>
          <w:szCs w:val="22"/>
        </w:rPr>
        <w:t>Edilberto</w:t>
      </w:r>
      <w:proofErr w:type="spellEnd"/>
      <w:r w:rsidRPr="000F186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Gonçalves de Souza</w:t>
      </w:r>
    </w:p>
    <w:p w:rsidR="00251609" w:rsidRPr="000F1862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F1862">
        <w:rPr>
          <w:rFonts w:asciiTheme="minorHAnsi" w:hAnsiTheme="minorHAnsi" w:cstheme="minorHAnsi"/>
          <w:color w:val="000000"/>
          <w:sz w:val="22"/>
          <w:szCs w:val="22"/>
        </w:rPr>
        <w:t>Representante da FETIEMT</w:t>
      </w:r>
    </w:p>
    <w:p w:rsidR="00251609" w:rsidRPr="000F1862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F1862">
        <w:rPr>
          <w:rFonts w:asciiTheme="minorHAnsi" w:hAnsiTheme="minorHAnsi" w:cstheme="minorHAnsi"/>
          <w:b/>
          <w:color w:val="000000"/>
          <w:sz w:val="22"/>
          <w:szCs w:val="22"/>
        </w:rPr>
        <w:t>Rodrigo Gomes Bressane</w:t>
      </w:r>
    </w:p>
    <w:p w:rsidR="00251609" w:rsidRPr="000F1862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F1862">
        <w:rPr>
          <w:rFonts w:asciiTheme="minorHAnsi" w:hAnsiTheme="minorHAnsi" w:cstheme="minorHAnsi"/>
          <w:color w:val="000000"/>
          <w:sz w:val="22"/>
          <w:szCs w:val="22"/>
        </w:rPr>
        <w:t>Representante do GUARDIÕES DA TERRA</w:t>
      </w:r>
    </w:p>
    <w:p w:rsidR="00E852B5" w:rsidRPr="00546B3D" w:rsidRDefault="00E852B5" w:rsidP="00E852B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>Lucas Esteves dos Santos</w:t>
      </w:r>
    </w:p>
    <w:p w:rsidR="00E852B5" w:rsidRPr="00546B3D" w:rsidRDefault="00E852B5" w:rsidP="00E852B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Representante do CARACOL</w:t>
      </w:r>
    </w:p>
    <w:p w:rsidR="00E852B5" w:rsidRPr="00546B3D" w:rsidRDefault="00E852B5" w:rsidP="00E852B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>Ilvânio</w:t>
      </w:r>
      <w:proofErr w:type="spellEnd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Martins </w:t>
      </w:r>
    </w:p>
    <w:p w:rsidR="00E852B5" w:rsidRPr="00546B3D" w:rsidRDefault="00E852B5" w:rsidP="00E852B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Representante da ECOTRÓPICA</w:t>
      </w:r>
    </w:p>
    <w:p w:rsidR="00001E4B" w:rsidRPr="000F1862" w:rsidRDefault="00C565B5" w:rsidP="000B62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F1862">
        <w:rPr>
          <w:rFonts w:asciiTheme="minorHAnsi" w:hAnsiTheme="minorHAnsi" w:cstheme="minorHAnsi"/>
          <w:sz w:val="22"/>
          <w:szCs w:val="22"/>
        </w:rPr>
        <w:t xml:space="preserve">Cuiabá, </w:t>
      </w:r>
      <w:r w:rsidR="00251609" w:rsidRPr="000F1862">
        <w:rPr>
          <w:rFonts w:asciiTheme="minorHAnsi" w:hAnsiTheme="minorHAnsi" w:cstheme="minorHAnsi"/>
          <w:sz w:val="22"/>
          <w:szCs w:val="22"/>
        </w:rPr>
        <w:t>26</w:t>
      </w:r>
      <w:r w:rsidRPr="000F1862">
        <w:rPr>
          <w:rFonts w:asciiTheme="minorHAnsi" w:hAnsiTheme="minorHAnsi" w:cstheme="minorHAnsi"/>
          <w:sz w:val="22"/>
          <w:szCs w:val="22"/>
        </w:rPr>
        <w:t xml:space="preserve"> de outubro de 2021.</w:t>
      </w:r>
    </w:p>
    <w:p w:rsidR="00367353" w:rsidRPr="000F1862" w:rsidRDefault="00367353" w:rsidP="00001E4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B6216" w:rsidRPr="000F1862" w:rsidRDefault="00367353" w:rsidP="00001E4B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0F1862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0F186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</w:t>
      </w:r>
    </w:p>
    <w:p w:rsidR="008A1A85" w:rsidRPr="000F1862" w:rsidRDefault="00367353" w:rsidP="00001E4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F1862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5614B8" w:rsidRPr="000F1862">
        <w:rPr>
          <w:rFonts w:asciiTheme="minorHAnsi" w:hAnsiTheme="minorHAnsi" w:cstheme="minorHAnsi"/>
          <w:b/>
          <w:sz w:val="22"/>
          <w:szCs w:val="22"/>
        </w:rPr>
        <w:t xml:space="preserve">Presidente da </w:t>
      </w:r>
      <w:r w:rsidRPr="000F1862">
        <w:rPr>
          <w:rFonts w:asciiTheme="minorHAnsi" w:hAnsiTheme="minorHAnsi" w:cstheme="minorHAnsi"/>
          <w:b/>
          <w:sz w:val="22"/>
          <w:szCs w:val="22"/>
        </w:rPr>
        <w:t>1</w:t>
      </w:r>
      <w:r w:rsidR="00CB770A" w:rsidRPr="000F1862">
        <w:rPr>
          <w:rFonts w:asciiTheme="minorHAnsi" w:hAnsiTheme="minorHAnsi" w:cstheme="minorHAnsi"/>
          <w:b/>
          <w:sz w:val="22"/>
          <w:szCs w:val="22"/>
        </w:rPr>
        <w:t>ª J.J.R.</w:t>
      </w:r>
    </w:p>
    <w:sectPr w:rsidR="008A1A85" w:rsidRPr="000F186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862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2854"/>
    <w:rsid w:val="002B493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C6E2A"/>
    <w:rsid w:val="002D57BF"/>
    <w:rsid w:val="002D638D"/>
    <w:rsid w:val="002D681E"/>
    <w:rsid w:val="002E3AF8"/>
    <w:rsid w:val="002E5A5C"/>
    <w:rsid w:val="002E5EB2"/>
    <w:rsid w:val="002E7A40"/>
    <w:rsid w:val="002F0516"/>
    <w:rsid w:val="002F081F"/>
    <w:rsid w:val="002F29CE"/>
    <w:rsid w:val="002F3FCD"/>
    <w:rsid w:val="002F5A9C"/>
    <w:rsid w:val="002F7057"/>
    <w:rsid w:val="0030161E"/>
    <w:rsid w:val="00302EDE"/>
    <w:rsid w:val="003057B9"/>
    <w:rsid w:val="0031065D"/>
    <w:rsid w:val="00311D3D"/>
    <w:rsid w:val="00311F5F"/>
    <w:rsid w:val="00312C49"/>
    <w:rsid w:val="00313F99"/>
    <w:rsid w:val="003144FF"/>
    <w:rsid w:val="0032045E"/>
    <w:rsid w:val="00324001"/>
    <w:rsid w:val="0032624B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2834"/>
    <w:rsid w:val="004433CB"/>
    <w:rsid w:val="00443FCD"/>
    <w:rsid w:val="004521EC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6D8F"/>
    <w:rsid w:val="00641363"/>
    <w:rsid w:val="0064387A"/>
    <w:rsid w:val="00643AEE"/>
    <w:rsid w:val="00646432"/>
    <w:rsid w:val="00646966"/>
    <w:rsid w:val="0065149C"/>
    <w:rsid w:val="0065327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12BED"/>
    <w:rsid w:val="0071491E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839B5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3FE0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93FD7"/>
    <w:rsid w:val="00DA1772"/>
    <w:rsid w:val="00DA2026"/>
    <w:rsid w:val="00DA5D7A"/>
    <w:rsid w:val="00DA63D8"/>
    <w:rsid w:val="00DA6D0C"/>
    <w:rsid w:val="00DA6EA1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852B5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19FC"/>
    <w:rsid w:val="00F9253D"/>
    <w:rsid w:val="00F92EFE"/>
    <w:rsid w:val="00F94C8E"/>
    <w:rsid w:val="00F96370"/>
    <w:rsid w:val="00F96CBC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DCDF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ED47B-AA73-4F27-91E0-D90FB555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5</cp:revision>
  <cp:lastPrinted>2021-06-17T18:16:00Z</cp:lastPrinted>
  <dcterms:created xsi:type="dcterms:W3CDTF">2021-10-27T17:18:00Z</dcterms:created>
  <dcterms:modified xsi:type="dcterms:W3CDTF">2021-10-27T19:33:00Z</dcterms:modified>
</cp:coreProperties>
</file>